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4013C5" w:rsidP="00C85C32">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9.5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C85C32" w:rsidRPr="000714A5" w:rsidRDefault="00C85C32" w:rsidP="00C85C32">
                  <w:pPr>
                    <w:pStyle w:val="Formoreinfo"/>
                  </w:pPr>
                  <w:r w:rsidRPr="000714A5">
                    <w:t xml:space="preserve">For more information </w:t>
                  </w:r>
                  <w:r w:rsidRPr="000714A5">
                    <w:br/>
                    <w:t>contact:</w:t>
                  </w:r>
                </w:p>
                <w:p w:rsidR="00C85C32" w:rsidRDefault="00C85C32" w:rsidP="00DD1D0E">
                  <w:pPr>
                    <w:pStyle w:val="Text11"/>
                  </w:pPr>
                  <w:r>
                    <w:rPr>
                      <w:b/>
                    </w:rPr>
                    <w:t>Steph Ouellet</w:t>
                  </w:r>
                  <w:r>
                    <w:br/>
                    <w:t>VP Strategic Partnerships/ FCHS Site Director</w:t>
                  </w:r>
                  <w:r>
                    <w:br/>
                    <w:t xml:space="preserve">519 </w:t>
                  </w:r>
                  <w:r w:rsidR="00114925">
                    <w:t>693-7111 #2437</w:t>
                  </w:r>
                </w:p>
                <w:p w:rsidR="00C85C32" w:rsidRDefault="00C85C32" w:rsidP="00CC231E">
                  <w:pPr>
                    <w:pStyle w:val="Text11"/>
                    <w:spacing w:after="0" w:line="240" w:lineRule="auto"/>
                  </w:pPr>
                  <w:proofErr w:type="gramStart"/>
                  <w:r>
                    <w:t>or</w:t>
                  </w:r>
                  <w:proofErr w:type="gramEnd"/>
                  <w:r>
                    <w:t xml:space="preserve"> visit our website:</w:t>
                  </w:r>
                </w:p>
                <w:p w:rsidR="00C85C32" w:rsidRDefault="00C85C32" w:rsidP="00CC231E">
                  <w:pPr>
                    <w:pStyle w:val="Text11"/>
                  </w:pPr>
                  <w:hyperlink r:id="rId8" w:history="1">
                    <w:r w:rsidRPr="006F3C0D">
                      <w:rPr>
                        <w:rStyle w:val="Hyperlink"/>
                      </w:rPr>
                      <w:t>www.mhalliance.on.ca</w:t>
                    </w:r>
                  </w:hyperlink>
                </w:p>
                <w:p w:rsidR="00C85C32" w:rsidRPr="000714A5" w:rsidRDefault="00C85C32" w:rsidP="00DD1D0E">
                  <w:pPr>
                    <w:pStyle w:val="Text11"/>
                  </w:pPr>
                </w:p>
              </w:txbxContent>
            </v:textbox>
          </v:shape>
        </w:pict>
      </w:r>
      <w:r w:rsidR="00C85C32">
        <w:rPr>
          <w:b/>
          <w:noProof/>
          <w:sz w:val="24"/>
          <w:szCs w:val="24"/>
        </w:rPr>
        <w:t>April 8, 2014</w:t>
      </w:r>
    </w:p>
    <w:p w:rsidR="00B63CEA" w:rsidRPr="000714A5" w:rsidRDefault="00B63CEA" w:rsidP="00C85C32">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C85C32">
      <w:pPr>
        <w:pStyle w:val="forImmediateRelease"/>
      </w:pPr>
      <w:r w:rsidRPr="000714A5">
        <w:t>For Immediate Release</w:t>
      </w:r>
    </w:p>
    <w:p w:rsidR="00DD1D0E" w:rsidRDefault="00114925" w:rsidP="00DD1D0E">
      <w:pPr>
        <w:spacing w:line="400" w:lineRule="exact"/>
        <w:rPr>
          <w:b/>
          <w:i/>
          <w:sz w:val="40"/>
          <w:szCs w:val="40"/>
        </w:rPr>
      </w:pPr>
      <w:r>
        <w:rPr>
          <w:b/>
          <w:i/>
          <w:sz w:val="40"/>
          <w:szCs w:val="40"/>
        </w:rPr>
        <w:t>FCHS opens Palliative Care Suite</w:t>
      </w:r>
    </w:p>
    <w:p w:rsidR="00114925" w:rsidRPr="00DD1D0E" w:rsidRDefault="00114925" w:rsidP="00DD1D0E">
      <w:pPr>
        <w:spacing w:line="400" w:lineRule="exact"/>
        <w:rPr>
          <w:b/>
          <w:i/>
          <w:sz w:val="40"/>
          <w:szCs w:val="40"/>
        </w:rPr>
      </w:pPr>
    </w:p>
    <w:p w:rsidR="00114925" w:rsidRPr="00114925" w:rsidRDefault="00DD1D0E" w:rsidP="00114925">
      <w:pPr>
        <w:spacing w:after="0" w:line="240" w:lineRule="auto"/>
        <w:jc w:val="both"/>
        <w:rPr>
          <w:rFonts w:asciiTheme="majorHAnsi" w:hAnsiTheme="majorHAnsi"/>
          <w:b/>
          <w:sz w:val="22"/>
          <w:szCs w:val="22"/>
        </w:rPr>
      </w:pPr>
      <w:r w:rsidRPr="00114925">
        <w:rPr>
          <w:rFonts w:asciiTheme="majorHAnsi" w:hAnsiTheme="majorHAnsi"/>
          <w:b/>
          <w:sz w:val="22"/>
          <w:szCs w:val="22"/>
        </w:rPr>
        <w:t>(</w:t>
      </w:r>
      <w:r w:rsidR="00114925" w:rsidRPr="00114925">
        <w:rPr>
          <w:rFonts w:asciiTheme="majorHAnsi" w:hAnsiTheme="majorHAnsi"/>
          <w:b/>
          <w:sz w:val="22"/>
          <w:szCs w:val="22"/>
        </w:rPr>
        <w:t>Newbury</w:t>
      </w:r>
      <w:r w:rsidRPr="00114925">
        <w:rPr>
          <w:rFonts w:asciiTheme="majorHAnsi" w:hAnsiTheme="majorHAnsi"/>
          <w:b/>
          <w:sz w:val="22"/>
          <w:szCs w:val="22"/>
        </w:rPr>
        <w:t xml:space="preserve">, ON) </w:t>
      </w:r>
      <w:r w:rsidR="00B25425" w:rsidRPr="00114925">
        <w:rPr>
          <w:rFonts w:asciiTheme="majorHAnsi" w:hAnsiTheme="majorHAnsi"/>
          <w:b/>
          <w:sz w:val="22"/>
          <w:szCs w:val="22"/>
        </w:rPr>
        <w:t>–</w:t>
      </w:r>
      <w:r w:rsidRPr="00114925">
        <w:rPr>
          <w:rFonts w:asciiTheme="majorHAnsi" w:hAnsiTheme="majorHAnsi"/>
          <w:b/>
          <w:sz w:val="22"/>
          <w:szCs w:val="22"/>
        </w:rPr>
        <w:t xml:space="preserve"> </w:t>
      </w:r>
      <w:r w:rsidR="00114925" w:rsidRPr="00114925">
        <w:rPr>
          <w:rFonts w:asciiTheme="majorHAnsi" w:hAnsiTheme="majorHAnsi"/>
          <w:sz w:val="22"/>
          <w:szCs w:val="22"/>
        </w:rPr>
        <w:t xml:space="preserve">On April 7, 2015, several hospital and community dignitaries attended the opening of the new Palliative Care Suite at Four Counties Health Services (FCHS). At the official opening, the Suite was blessed by members of the FCHS Pastoral Care Committee, Rev. Deb </w:t>
      </w:r>
      <w:proofErr w:type="spellStart"/>
      <w:r w:rsidR="00114925" w:rsidRPr="00114925">
        <w:rPr>
          <w:rFonts w:asciiTheme="majorHAnsi" w:hAnsiTheme="majorHAnsi"/>
          <w:sz w:val="22"/>
          <w:szCs w:val="22"/>
        </w:rPr>
        <w:t>Dolbear</w:t>
      </w:r>
      <w:proofErr w:type="spellEnd"/>
      <w:r w:rsidR="00114925" w:rsidRPr="00114925">
        <w:rPr>
          <w:rFonts w:asciiTheme="majorHAnsi" w:hAnsiTheme="majorHAnsi"/>
          <w:sz w:val="22"/>
          <w:szCs w:val="22"/>
        </w:rPr>
        <w:t xml:space="preserve"> VanBilsen, Pastor Jamie Greenwood and Rev. Richard Golden.  The addition of the Palliative Care Suite was one of the recommendations brought forth in FCHS’s renewed vision paper. The Suite will offer palliative care patients and their </w:t>
      </w:r>
      <w:r w:rsidR="00AD5149" w:rsidRPr="00114925">
        <w:rPr>
          <w:rFonts w:asciiTheme="majorHAnsi" w:hAnsiTheme="majorHAnsi"/>
          <w:sz w:val="22"/>
          <w:szCs w:val="22"/>
        </w:rPr>
        <w:t>families’</w:t>
      </w:r>
      <w:r w:rsidR="00114925" w:rsidRPr="00114925">
        <w:rPr>
          <w:rFonts w:asciiTheme="majorHAnsi" w:hAnsiTheme="majorHAnsi"/>
          <w:sz w:val="22"/>
          <w:szCs w:val="22"/>
        </w:rPr>
        <w:t xml:space="preserve"> privacy and dignity in a calm, peaceful space.  Features of the unit include a kitchenette and a space for family to sleep</w:t>
      </w:r>
      <w:r w:rsidR="00AD5149">
        <w:rPr>
          <w:rFonts w:asciiTheme="majorHAnsi" w:hAnsiTheme="majorHAnsi"/>
          <w:sz w:val="22"/>
          <w:szCs w:val="22"/>
        </w:rPr>
        <w:t>,</w:t>
      </w:r>
      <w:r w:rsidR="00114925" w:rsidRPr="00114925">
        <w:rPr>
          <w:rFonts w:asciiTheme="majorHAnsi" w:hAnsiTheme="majorHAnsi"/>
          <w:sz w:val="22"/>
          <w:szCs w:val="22"/>
        </w:rPr>
        <w:t xml:space="preserve"> complete with furnishings. </w:t>
      </w:r>
    </w:p>
    <w:p w:rsidR="00114925" w:rsidRPr="00114925" w:rsidRDefault="00114925" w:rsidP="00114925">
      <w:pPr>
        <w:spacing w:after="0" w:line="240" w:lineRule="auto"/>
        <w:jc w:val="both"/>
        <w:rPr>
          <w:rFonts w:asciiTheme="majorHAnsi" w:hAnsiTheme="majorHAnsi"/>
          <w:b/>
          <w:sz w:val="22"/>
          <w:szCs w:val="22"/>
        </w:rPr>
      </w:pPr>
    </w:p>
    <w:p w:rsidR="00114925" w:rsidRPr="00114925" w:rsidRDefault="00114925" w:rsidP="00114925">
      <w:pPr>
        <w:spacing w:after="0" w:line="240" w:lineRule="auto"/>
        <w:jc w:val="both"/>
        <w:rPr>
          <w:rFonts w:asciiTheme="majorHAnsi" w:hAnsiTheme="majorHAnsi"/>
          <w:sz w:val="22"/>
          <w:szCs w:val="22"/>
        </w:rPr>
      </w:pPr>
      <w:r w:rsidRPr="00114925">
        <w:rPr>
          <w:rFonts w:asciiTheme="majorHAnsi" w:hAnsiTheme="majorHAnsi"/>
          <w:sz w:val="22"/>
          <w:szCs w:val="22"/>
        </w:rPr>
        <w:t>“MHA is pleased to announce the opening of a dedicated unit for palliative/end of life care at the FCHS site.  The room is a welcome addition to the breadth of services offered by Four Counties Health Services,” says Ken Williams, MHA Board Chair.</w:t>
      </w:r>
    </w:p>
    <w:p w:rsidR="00114925" w:rsidRPr="00114925" w:rsidRDefault="00114925" w:rsidP="00114925">
      <w:pPr>
        <w:spacing w:after="0" w:line="240" w:lineRule="auto"/>
        <w:jc w:val="both"/>
        <w:rPr>
          <w:rFonts w:asciiTheme="majorHAnsi" w:hAnsiTheme="majorHAnsi"/>
          <w:sz w:val="22"/>
          <w:szCs w:val="22"/>
        </w:rPr>
      </w:pPr>
    </w:p>
    <w:p w:rsidR="00114925" w:rsidRPr="00114925" w:rsidRDefault="00114925" w:rsidP="00114925">
      <w:pPr>
        <w:spacing w:after="0" w:line="240" w:lineRule="auto"/>
        <w:jc w:val="both"/>
        <w:rPr>
          <w:rFonts w:asciiTheme="majorHAnsi" w:hAnsiTheme="majorHAnsi"/>
          <w:sz w:val="22"/>
          <w:szCs w:val="22"/>
        </w:rPr>
      </w:pPr>
      <w:r w:rsidRPr="00114925">
        <w:rPr>
          <w:rFonts w:asciiTheme="majorHAnsi" w:hAnsiTheme="majorHAnsi"/>
          <w:sz w:val="22"/>
          <w:szCs w:val="22"/>
        </w:rPr>
        <w:t xml:space="preserve">The need for palliative care continues to grow.  Every year approximately 30 patients use the FCHS site in end of life situations. “Families will have the ability to spend quality time with their loved ones in a more home-like environment,” said Todd Stepanuik, </w:t>
      </w:r>
      <w:proofErr w:type="gramStart"/>
      <w:r w:rsidRPr="00114925">
        <w:rPr>
          <w:rFonts w:asciiTheme="majorHAnsi" w:hAnsiTheme="majorHAnsi"/>
          <w:sz w:val="22"/>
          <w:szCs w:val="22"/>
        </w:rPr>
        <w:t>President &amp;</w:t>
      </w:r>
      <w:proofErr w:type="gramEnd"/>
      <w:r w:rsidRPr="00114925">
        <w:rPr>
          <w:rFonts w:asciiTheme="majorHAnsi" w:hAnsiTheme="majorHAnsi"/>
          <w:sz w:val="22"/>
          <w:szCs w:val="22"/>
        </w:rPr>
        <w:t xml:space="preserve"> CEO of MHA.  “This suite is an integral part of the renewed vision for patient care at FCHS.</w:t>
      </w:r>
      <w:bookmarkStart w:id="0" w:name="_GoBack"/>
      <w:bookmarkEnd w:id="0"/>
      <w:r w:rsidRPr="00114925">
        <w:rPr>
          <w:rFonts w:asciiTheme="majorHAnsi" w:hAnsiTheme="majorHAnsi"/>
          <w:sz w:val="22"/>
          <w:szCs w:val="22"/>
        </w:rPr>
        <w:t>”</w:t>
      </w:r>
    </w:p>
    <w:p w:rsidR="00114925" w:rsidRPr="00114925" w:rsidRDefault="00114925" w:rsidP="00114925">
      <w:pPr>
        <w:spacing w:after="0" w:line="240" w:lineRule="auto"/>
        <w:jc w:val="both"/>
        <w:rPr>
          <w:rFonts w:asciiTheme="majorHAnsi" w:hAnsiTheme="majorHAnsi"/>
          <w:sz w:val="22"/>
          <w:szCs w:val="22"/>
        </w:rPr>
      </w:pPr>
    </w:p>
    <w:p w:rsidR="00114925" w:rsidRPr="00114925" w:rsidRDefault="00114925" w:rsidP="00114925">
      <w:pPr>
        <w:spacing w:after="0" w:line="240" w:lineRule="auto"/>
        <w:jc w:val="both"/>
        <w:rPr>
          <w:rFonts w:asciiTheme="majorHAnsi" w:hAnsiTheme="majorHAnsi"/>
          <w:sz w:val="22"/>
          <w:szCs w:val="22"/>
        </w:rPr>
      </w:pPr>
      <w:r w:rsidRPr="00114925">
        <w:rPr>
          <w:rFonts w:asciiTheme="majorHAnsi" w:hAnsiTheme="majorHAnsi"/>
          <w:sz w:val="22"/>
          <w:szCs w:val="22"/>
        </w:rPr>
        <w:t xml:space="preserve">Chief Operating Officer Nancy Maltby has been involved in the various planning stages of the suite.  “Staff is pleased with the addition of a dedicated area for palliative care,” stated Maltby, “and many are currently receiving specialized training to </w:t>
      </w:r>
      <w:r w:rsidR="00AD5149">
        <w:rPr>
          <w:rFonts w:asciiTheme="majorHAnsi" w:hAnsiTheme="majorHAnsi"/>
          <w:sz w:val="22"/>
          <w:szCs w:val="22"/>
        </w:rPr>
        <w:t xml:space="preserve">better </w:t>
      </w:r>
      <w:r w:rsidRPr="00114925">
        <w:rPr>
          <w:rFonts w:asciiTheme="majorHAnsi" w:hAnsiTheme="majorHAnsi"/>
          <w:sz w:val="22"/>
          <w:szCs w:val="22"/>
        </w:rPr>
        <w:t xml:space="preserve">care for these patients.”   </w:t>
      </w:r>
    </w:p>
    <w:p w:rsidR="00114925" w:rsidRPr="00114925" w:rsidRDefault="00114925" w:rsidP="00114925">
      <w:pPr>
        <w:spacing w:after="0" w:line="240" w:lineRule="auto"/>
        <w:jc w:val="both"/>
        <w:rPr>
          <w:rFonts w:asciiTheme="majorHAnsi" w:hAnsiTheme="majorHAnsi"/>
          <w:sz w:val="22"/>
          <w:szCs w:val="22"/>
        </w:rPr>
      </w:pPr>
    </w:p>
    <w:p w:rsidR="00874C23" w:rsidRPr="00114925" w:rsidRDefault="00874C23" w:rsidP="00114925">
      <w:pPr>
        <w:pStyle w:val="NoSpacing"/>
        <w:jc w:val="both"/>
        <w:rPr>
          <w:rFonts w:asciiTheme="majorHAnsi" w:hAnsiTheme="majorHAnsi"/>
        </w:rPr>
      </w:pPr>
      <w:r w:rsidRPr="00114925">
        <w:rPr>
          <w:rFonts w:asciiTheme="majorHAnsi" w:hAnsiTheme="majorHAnsi"/>
        </w:rPr>
        <w:t>About MHA:</w:t>
      </w:r>
    </w:p>
    <w:p w:rsidR="00874C23" w:rsidRPr="00114925" w:rsidRDefault="00874C23" w:rsidP="00114925">
      <w:pPr>
        <w:pStyle w:val="Default"/>
        <w:jc w:val="both"/>
        <w:rPr>
          <w:rFonts w:asciiTheme="majorHAnsi" w:hAnsiTheme="majorHAnsi" w:cs="Times New Roman"/>
          <w:sz w:val="22"/>
          <w:szCs w:val="22"/>
        </w:rPr>
      </w:pPr>
      <w:r w:rsidRPr="00114925">
        <w:rPr>
          <w:rFonts w:asciiTheme="majorHAnsi" w:hAnsiTheme="majorHAnsi" w:cs="Times New Roman"/>
          <w:sz w:val="22"/>
          <w:szCs w:val="22"/>
        </w:rPr>
        <w:t xml:space="preserve">The Middlesex Hospital Alliance (MHA) is comprised of two fully-accredited partner sites: Four Counties Health Services and Strathroy Middlesex General Hospital. </w:t>
      </w:r>
    </w:p>
    <w:p w:rsidR="00874C23" w:rsidRPr="00114925" w:rsidRDefault="00874C23" w:rsidP="00114925">
      <w:pPr>
        <w:pStyle w:val="Default"/>
        <w:jc w:val="both"/>
        <w:rPr>
          <w:rFonts w:asciiTheme="majorHAnsi" w:hAnsiTheme="majorHAnsi" w:cs="Times New Roman"/>
          <w:sz w:val="22"/>
          <w:szCs w:val="22"/>
        </w:rPr>
      </w:pPr>
    </w:p>
    <w:p w:rsidR="00874C23" w:rsidRPr="00114925" w:rsidRDefault="00874C23" w:rsidP="00114925">
      <w:pPr>
        <w:pStyle w:val="Default"/>
        <w:jc w:val="both"/>
        <w:rPr>
          <w:rFonts w:asciiTheme="majorHAnsi" w:hAnsiTheme="majorHAnsi" w:cs="Times New Roman"/>
          <w:sz w:val="22"/>
          <w:szCs w:val="22"/>
        </w:rPr>
      </w:pPr>
      <w:r w:rsidRPr="00114925">
        <w:rPr>
          <w:rFonts w:asciiTheme="majorHAnsi" w:hAnsiTheme="majorHAnsi" w:cs="Times New Roman"/>
          <w:sz w:val="22"/>
          <w:szCs w:val="22"/>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114925" w:rsidRDefault="00874C23" w:rsidP="00114925">
      <w:pPr>
        <w:pStyle w:val="Default"/>
        <w:jc w:val="both"/>
        <w:rPr>
          <w:rFonts w:asciiTheme="majorHAnsi" w:hAnsiTheme="majorHAnsi" w:cs="Times New Roman"/>
          <w:sz w:val="22"/>
          <w:szCs w:val="22"/>
        </w:rPr>
      </w:pPr>
    </w:p>
    <w:p w:rsidR="00874C23" w:rsidRPr="00114925" w:rsidRDefault="00874C23" w:rsidP="00114925">
      <w:pPr>
        <w:pStyle w:val="Default"/>
        <w:jc w:val="both"/>
        <w:rPr>
          <w:rFonts w:asciiTheme="majorHAnsi" w:hAnsiTheme="majorHAnsi" w:cs="Times New Roman"/>
          <w:sz w:val="22"/>
          <w:szCs w:val="22"/>
        </w:rPr>
      </w:pPr>
      <w:r w:rsidRPr="00114925">
        <w:rPr>
          <w:rFonts w:asciiTheme="majorHAnsi" w:hAnsiTheme="majorHAnsi" w:cs="Times New Roman"/>
          <w:sz w:val="22"/>
          <w:szCs w:val="22"/>
        </w:rPr>
        <w:t xml:space="preserve">Providing core acute primary and secondary hospital care, the MHA has also been recognized for establishing two notable </w:t>
      </w:r>
      <w:proofErr w:type="spellStart"/>
      <w:r w:rsidRPr="00114925">
        <w:rPr>
          <w:rFonts w:asciiTheme="majorHAnsi" w:hAnsiTheme="majorHAnsi" w:cs="Times New Roman"/>
          <w:sz w:val="22"/>
          <w:szCs w:val="22"/>
        </w:rPr>
        <w:t>Centres</w:t>
      </w:r>
      <w:proofErr w:type="spellEnd"/>
      <w:r w:rsidRPr="00114925">
        <w:rPr>
          <w:rFonts w:asciiTheme="majorHAnsi" w:hAnsiTheme="majorHAnsi" w:cs="Times New Roman"/>
          <w:sz w:val="22"/>
          <w:szCs w:val="22"/>
        </w:rPr>
        <w:t xml:space="preserve"> of Achievement (</w:t>
      </w:r>
      <w:proofErr w:type="spellStart"/>
      <w:r w:rsidRPr="00114925">
        <w:rPr>
          <w:rFonts w:asciiTheme="majorHAnsi" w:hAnsiTheme="majorHAnsi" w:cs="Times New Roman"/>
          <w:sz w:val="22"/>
          <w:szCs w:val="22"/>
        </w:rPr>
        <w:t>Orthopaedics</w:t>
      </w:r>
      <w:proofErr w:type="spellEnd"/>
      <w:r w:rsidRPr="00114925">
        <w:rPr>
          <w:rFonts w:asciiTheme="majorHAnsi" w:hAnsiTheme="majorHAnsi" w:cs="Times New Roman"/>
          <w:sz w:val="22"/>
          <w:szCs w:val="22"/>
        </w:rPr>
        <w:t xml:space="preserve"> and Diabetes Education Centre) that generate local and regional referrals. </w:t>
      </w:r>
    </w:p>
    <w:p w:rsidR="00B63CEA" w:rsidRPr="00114925" w:rsidRDefault="00B4009A" w:rsidP="00114925">
      <w:pPr>
        <w:spacing w:line="240" w:lineRule="auto"/>
        <w:jc w:val="center"/>
        <w:rPr>
          <w:rFonts w:asciiTheme="majorHAnsi" w:hAnsiTheme="majorHAnsi"/>
          <w:sz w:val="22"/>
          <w:szCs w:val="22"/>
        </w:rPr>
      </w:pPr>
      <w:r w:rsidRPr="00114925">
        <w:rPr>
          <w:rFonts w:asciiTheme="majorHAnsi" w:hAnsiTheme="majorHAnsi"/>
          <w:sz w:val="22"/>
          <w:szCs w:val="22"/>
        </w:rPr>
        <w:t xml:space="preserve">- 30 - </w:t>
      </w:r>
    </w:p>
    <w:sectPr w:rsidR="00B63CEA" w:rsidRPr="00114925" w:rsidSect="00114925">
      <w:headerReference w:type="default" r:id="rId9"/>
      <w:footerReference w:type="default" r:id="rId10"/>
      <w:pgSz w:w="12240" w:h="15840"/>
      <w:pgMar w:top="2880" w:right="1440" w:bottom="18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C32" w:rsidRDefault="00C85C32">
      <w:r>
        <w:separator/>
      </w:r>
    </w:p>
  </w:endnote>
  <w:endnote w:type="continuationSeparator" w:id="0">
    <w:p w:rsidR="00C85C32" w:rsidRDefault="00C85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32" w:rsidRPr="00BB3085" w:rsidRDefault="00C85C32" w:rsidP="00B63CEA">
    <w:pPr>
      <w:spacing w:after="0" w:line="200" w:lineRule="exact"/>
      <w:jc w:val="right"/>
      <w:rPr>
        <w:rFonts w:ascii="Myriad Pro Light It" w:hAnsi="Myriad Pro Light It"/>
        <w:color w:val="E69658"/>
        <w:sz w:val="18"/>
      </w:rPr>
    </w:pPr>
  </w:p>
  <w:p w:rsidR="00C85C32" w:rsidRPr="00F07A53" w:rsidRDefault="00C85C32"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C32" w:rsidRDefault="00C85C32">
      <w:r>
        <w:separator/>
      </w:r>
    </w:p>
  </w:footnote>
  <w:footnote w:type="continuationSeparator" w:id="0">
    <w:p w:rsidR="00C85C32" w:rsidRDefault="00C85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32" w:rsidRDefault="00C85C32">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C85C32" w:rsidRPr="00976366" w:rsidRDefault="00C85C32" w:rsidP="00B63CEA">
                <w:pPr>
                  <w:jc w:val="center"/>
                  <w:rPr>
                    <w:i/>
                    <w:color w:val="FFFFFF"/>
                    <w:sz w:val="24"/>
                  </w:rPr>
                </w:pPr>
              </w:p>
            </w:txbxContent>
          </v:textbox>
        </v:shape>
      </w:pict>
    </w: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114925"/>
    <w:rsid w:val="001B3F4B"/>
    <w:rsid w:val="00366888"/>
    <w:rsid w:val="004013C5"/>
    <w:rsid w:val="006D3CA0"/>
    <w:rsid w:val="007D2747"/>
    <w:rsid w:val="007D2B2C"/>
    <w:rsid w:val="007F760B"/>
    <w:rsid w:val="00825C75"/>
    <w:rsid w:val="00874C23"/>
    <w:rsid w:val="0089382C"/>
    <w:rsid w:val="009261B9"/>
    <w:rsid w:val="00955F14"/>
    <w:rsid w:val="00AD5149"/>
    <w:rsid w:val="00B0580B"/>
    <w:rsid w:val="00B25425"/>
    <w:rsid w:val="00B4009A"/>
    <w:rsid w:val="00B442BD"/>
    <w:rsid w:val="00B63CEA"/>
    <w:rsid w:val="00BC5552"/>
    <w:rsid w:val="00C85C32"/>
    <w:rsid w:val="00CA23F4"/>
    <w:rsid w:val="00CC231E"/>
    <w:rsid w:val="00CC44AA"/>
    <w:rsid w:val="00CC6843"/>
    <w:rsid w:val="00D439F4"/>
    <w:rsid w:val="00DD1D0E"/>
    <w:rsid w:val="00EB2ADA"/>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D450-3EC1-491A-983A-7DD97EBD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2</cp:revision>
  <cp:lastPrinted>2006-09-19T17:49:00Z</cp:lastPrinted>
  <dcterms:created xsi:type="dcterms:W3CDTF">2015-04-09T19:13:00Z</dcterms:created>
  <dcterms:modified xsi:type="dcterms:W3CDTF">2015-04-09T19:13:00Z</dcterms:modified>
</cp:coreProperties>
</file>