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3" o:title="MHA-letterhead-SMGH-FCHS" type="frame"/>
    </v:background>
  </w:background>
  <w:body>
    <w:p w:rsidR="00B63CEA" w:rsidRPr="00B4009A" w:rsidRDefault="00AA47A8" w:rsidP="000714A5">
      <w:pPr>
        <w:pStyle w:val="PRDate"/>
        <w:rPr>
          <w:b/>
          <w:sz w:val="24"/>
          <w:szCs w:val="24"/>
        </w:rPr>
      </w:pPr>
      <w:r>
        <w:rPr>
          <w:b/>
          <w:noProof/>
          <w:sz w:val="24"/>
          <w:szCs w:val="24"/>
          <w:lang w:val="en-CA" w:eastAsia="en-CA"/>
        </w:rPr>
        <mc:AlternateContent>
          <mc:Choice Requires="wps">
            <w:drawing>
              <wp:anchor distT="0" distB="0" distL="114300" distR="114300" simplePos="0" relativeHeight="251657728" behindDoc="1" locked="0" layoutInCell="1" allowOverlap="1">
                <wp:simplePos x="0" y="0"/>
                <wp:positionH relativeFrom="column">
                  <wp:posOffset>4849533</wp:posOffset>
                </wp:positionH>
                <wp:positionV relativeFrom="paragraph">
                  <wp:posOffset>4445</wp:posOffset>
                </wp:positionV>
                <wp:extent cx="1900517" cy="1552575"/>
                <wp:effectExtent l="0" t="0" r="508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17" cy="15525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B63CEA" w:rsidRPr="000714A5" w:rsidRDefault="00B63CEA" w:rsidP="000714A5">
                            <w:pPr>
                              <w:pStyle w:val="Formoreinfo"/>
                            </w:pPr>
                            <w:r w:rsidRPr="000714A5">
                              <w:t xml:space="preserve">For more information </w:t>
                            </w:r>
                            <w:r w:rsidRPr="000714A5">
                              <w:br/>
                              <w:t>contact:</w:t>
                            </w:r>
                          </w:p>
                          <w:p w:rsidR="00B63CEA" w:rsidRDefault="003A7CAC" w:rsidP="00DD1D0E">
                            <w:pPr>
                              <w:pStyle w:val="Text11"/>
                            </w:pPr>
                            <w:r>
                              <w:rPr>
                                <w:b/>
                              </w:rPr>
                              <w:t>Rosemary Frketich</w:t>
                            </w:r>
                            <w:r>
                              <w:br/>
                              <w:t>VP Clinical Services and CNO</w:t>
                            </w:r>
                            <w:r w:rsidR="00DD1D0E">
                              <w:br/>
                              <w:t>519 245-5295</w:t>
                            </w:r>
                            <w:r w:rsidR="00B25425">
                              <w:t>, #55</w:t>
                            </w:r>
                            <w:r>
                              <w:t>06</w:t>
                            </w:r>
                          </w:p>
                          <w:p w:rsidR="00BF6DEC" w:rsidRDefault="00CC231E" w:rsidP="00CC231E">
                            <w:pPr>
                              <w:pStyle w:val="Text11"/>
                              <w:spacing w:after="0" w:line="240" w:lineRule="auto"/>
                            </w:pPr>
                            <w:r>
                              <w:t>or visit our website:</w:t>
                            </w:r>
                          </w:p>
                          <w:p w:rsidR="00CC231E" w:rsidRDefault="00625228" w:rsidP="00CC231E">
                            <w:pPr>
                              <w:pStyle w:val="Text11"/>
                            </w:pPr>
                            <w:hyperlink r:id="rId8" w:history="1">
                              <w:r w:rsidR="00CC231E" w:rsidRPr="006F3C0D">
                                <w:rPr>
                                  <w:rStyle w:val="Hyperlink"/>
                                </w:rPr>
                                <w:t>www.mhalliance.on.ca</w:t>
                              </w:r>
                            </w:hyperlink>
                          </w:p>
                          <w:p w:rsidR="00CC231E" w:rsidRPr="000714A5" w:rsidRDefault="00CC231E" w:rsidP="00DD1D0E">
                            <w:pPr>
                              <w:pStyle w:val="Text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81.85pt;margin-top:.35pt;width:149.65pt;height:12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" filled="f" stroked="f">
                <v:textbox inset="0,0,0,0">
                  <w:txbxContent>
                    <w:p w:rsidR="00B63CEA" w:rsidRPr="000714A5" w:rsidRDefault="00B63CEA" w:rsidP="000714A5">
                      <w:pPr>
                        <w:pStyle w:val="Formoreinfo"/>
                      </w:pPr>
                      <w:r w:rsidRPr="000714A5">
                        <w:t xml:space="preserve">For more information </w:t>
                      </w:r>
                      <w:r w:rsidRPr="000714A5">
                        <w:br/>
                        <w:t>contact:</w:t>
                      </w:r>
                    </w:p>
                    <w:p w:rsidR="00B63CEA" w:rsidRDefault="003A7CAC" w:rsidP="00DD1D0E">
                      <w:pPr>
                        <w:pStyle w:val="Text11"/>
                      </w:pPr>
                      <w:r>
                        <w:rPr>
                          <w:b/>
                        </w:rPr>
                        <w:t>Rosemary Frketich</w:t>
                      </w:r>
                      <w:r>
                        <w:br/>
                        <w:t>VP Clinical Services and CNO</w:t>
                      </w:r>
                      <w:r w:rsidR="00DD1D0E">
                        <w:br/>
                        <w:t>519 245-5295</w:t>
                      </w:r>
                      <w:r w:rsidR="00B25425">
                        <w:t>, #55</w:t>
                      </w:r>
                      <w:r>
                        <w:t>06</w:t>
                      </w:r>
                    </w:p>
                    <w:p w:rsidR="00BF6DEC" w:rsidRDefault="00CC231E" w:rsidP="00CC231E">
                      <w:pPr>
                        <w:pStyle w:val="Text11"/>
                        <w:spacing w:after="0" w:line="240" w:lineRule="auto"/>
                      </w:pPr>
                      <w:r>
                        <w:t>or visit our website:</w:t>
                      </w:r>
                    </w:p>
                    <w:p w:rsidR="00CC231E" w:rsidRDefault="0064762F" w:rsidP="00CC231E">
                      <w:pPr>
                        <w:pStyle w:val="Text11"/>
                      </w:pPr>
                      <w:hyperlink r:id="rId9" w:history="1">
                        <w:r w:rsidR="00CC231E" w:rsidRPr="006F3C0D">
                          <w:rPr>
                            <w:rStyle w:val="Hyperlink"/>
                          </w:rPr>
                          <w:t>www.mhalliance.on.ca</w:t>
                        </w:r>
                      </w:hyperlink>
                    </w:p>
                    <w:p w:rsidR="00CC231E" w:rsidRPr="000714A5" w:rsidRDefault="00CC231E" w:rsidP="00DD1D0E">
                      <w:pPr>
                        <w:pStyle w:val="Text11"/>
                      </w:pPr>
                    </w:p>
                  </w:txbxContent>
                </v:textbox>
              </v:shape>
            </w:pict>
          </mc:Fallback>
        </mc:AlternateContent>
      </w:r>
      <w:r w:rsidR="003A7CAC">
        <w:rPr>
          <w:b/>
          <w:noProof/>
          <w:sz w:val="24"/>
          <w:szCs w:val="24"/>
        </w:rPr>
        <w:t xml:space="preserve">April </w:t>
      </w:r>
      <w:r w:rsidR="00385630">
        <w:rPr>
          <w:b/>
          <w:noProof/>
          <w:sz w:val="24"/>
          <w:szCs w:val="24"/>
        </w:rPr>
        <w:t>26</w:t>
      </w:r>
      <w:r w:rsidR="003A7CAC">
        <w:rPr>
          <w:b/>
          <w:noProof/>
          <w:sz w:val="24"/>
          <w:szCs w:val="24"/>
        </w:rPr>
        <w:t>, 2019</w:t>
      </w:r>
    </w:p>
    <w:p w:rsidR="00B63CEA" w:rsidRPr="000714A5" w:rsidRDefault="00B63CEA" w:rsidP="000714A5">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0714A5">
      <w:pPr>
        <w:pStyle w:val="forImmediateRelease"/>
      </w:pPr>
      <w:r w:rsidRPr="000714A5">
        <w:t>For Immediate Release</w:t>
      </w:r>
    </w:p>
    <w:p w:rsidR="00BF6DEC" w:rsidRDefault="00BF6DEC" w:rsidP="00DD1D0E">
      <w:pPr>
        <w:spacing w:line="400" w:lineRule="exact"/>
        <w:rPr>
          <w:b/>
          <w:i/>
          <w:sz w:val="40"/>
          <w:szCs w:val="40"/>
        </w:rPr>
      </w:pPr>
    </w:p>
    <w:p w:rsidR="00DD1D0E" w:rsidRPr="00690531" w:rsidRDefault="003A7CAC" w:rsidP="00DD1D0E">
      <w:pPr>
        <w:spacing w:line="400" w:lineRule="exact"/>
        <w:rPr>
          <w:rFonts w:asciiTheme="majorHAnsi" w:hAnsiTheme="majorHAnsi" w:cstheme="majorHAnsi"/>
          <w:b/>
          <w:i/>
          <w:sz w:val="48"/>
          <w:szCs w:val="48"/>
        </w:rPr>
      </w:pPr>
      <w:r w:rsidRPr="00690531">
        <w:rPr>
          <w:rFonts w:asciiTheme="majorHAnsi" w:hAnsiTheme="majorHAnsi" w:cstheme="majorHAnsi"/>
          <w:b/>
          <w:i/>
          <w:sz w:val="48"/>
          <w:szCs w:val="48"/>
        </w:rPr>
        <w:t>SMGH to open Palliative/End of Life Unit</w:t>
      </w:r>
    </w:p>
    <w:p w:rsidR="008B2104" w:rsidRPr="00690531" w:rsidRDefault="00DD1D0E" w:rsidP="00690531">
      <w:pPr>
        <w:jc w:val="both"/>
        <w:rPr>
          <w:rFonts w:asciiTheme="majorHAnsi" w:hAnsiTheme="majorHAnsi" w:cstheme="majorHAnsi"/>
          <w:sz w:val="24"/>
          <w:szCs w:val="24"/>
        </w:rPr>
      </w:pPr>
      <w:r w:rsidRPr="00690531">
        <w:rPr>
          <w:rFonts w:asciiTheme="majorHAnsi" w:hAnsiTheme="majorHAnsi" w:cstheme="majorHAnsi"/>
          <w:b/>
          <w:sz w:val="24"/>
          <w:szCs w:val="24"/>
        </w:rPr>
        <w:t xml:space="preserve">(Strathroy, ON) </w:t>
      </w:r>
      <w:r w:rsidR="00B25425" w:rsidRPr="00690531">
        <w:rPr>
          <w:rFonts w:asciiTheme="majorHAnsi" w:hAnsiTheme="majorHAnsi" w:cstheme="majorHAnsi"/>
          <w:b/>
          <w:sz w:val="24"/>
          <w:szCs w:val="24"/>
        </w:rPr>
        <w:t>–</w:t>
      </w:r>
      <w:r w:rsidR="00BF6DEC" w:rsidRPr="00690531">
        <w:rPr>
          <w:rFonts w:asciiTheme="majorHAnsi" w:hAnsiTheme="majorHAnsi" w:cstheme="majorHAnsi"/>
          <w:b/>
          <w:sz w:val="24"/>
          <w:szCs w:val="24"/>
        </w:rPr>
        <w:t xml:space="preserve"> </w:t>
      </w:r>
      <w:r w:rsidR="00A81169">
        <w:rPr>
          <w:rFonts w:asciiTheme="majorHAnsi" w:hAnsiTheme="majorHAnsi" w:cstheme="majorHAnsi"/>
          <w:sz w:val="24"/>
          <w:szCs w:val="24"/>
        </w:rPr>
        <w:t>SMGH has provided high quality palliative care services to patients for many years but ha</w:t>
      </w:r>
      <w:r w:rsidR="0062583F">
        <w:rPr>
          <w:rFonts w:asciiTheme="majorHAnsi" w:hAnsiTheme="majorHAnsi" w:cstheme="majorHAnsi"/>
          <w:sz w:val="24"/>
          <w:szCs w:val="24"/>
        </w:rPr>
        <w:t>s</w:t>
      </w:r>
      <w:r w:rsidR="00A81169">
        <w:rPr>
          <w:rFonts w:asciiTheme="majorHAnsi" w:hAnsiTheme="majorHAnsi" w:cstheme="majorHAnsi"/>
          <w:sz w:val="24"/>
          <w:szCs w:val="24"/>
        </w:rPr>
        <w:t xml:space="preserve"> never had a designated Palliative Care Suite.  </w:t>
      </w:r>
      <w:r w:rsidR="003A7CAC" w:rsidRPr="00690531">
        <w:rPr>
          <w:rFonts w:asciiTheme="majorHAnsi" w:hAnsiTheme="majorHAnsi" w:cstheme="majorHAnsi"/>
          <w:sz w:val="24"/>
          <w:szCs w:val="24"/>
        </w:rPr>
        <w:t xml:space="preserve">Recently a family member of a </w:t>
      </w:r>
      <w:r w:rsidR="00690531" w:rsidRPr="00690531">
        <w:rPr>
          <w:rFonts w:asciiTheme="majorHAnsi" w:hAnsiTheme="majorHAnsi" w:cstheme="majorHAnsi"/>
          <w:sz w:val="24"/>
          <w:szCs w:val="24"/>
        </w:rPr>
        <w:t>patient</w:t>
      </w:r>
      <w:r w:rsidR="00BF6DEC" w:rsidRPr="00690531">
        <w:rPr>
          <w:rFonts w:asciiTheme="majorHAnsi" w:hAnsiTheme="majorHAnsi" w:cstheme="majorHAnsi"/>
          <w:sz w:val="24"/>
          <w:szCs w:val="24"/>
        </w:rPr>
        <w:t xml:space="preserve"> </w:t>
      </w:r>
      <w:r w:rsidR="003A7CAC" w:rsidRPr="00690531">
        <w:rPr>
          <w:rFonts w:asciiTheme="majorHAnsi" w:hAnsiTheme="majorHAnsi" w:cstheme="majorHAnsi"/>
          <w:sz w:val="24"/>
          <w:szCs w:val="24"/>
        </w:rPr>
        <w:t>hospitali</w:t>
      </w:r>
      <w:r w:rsidR="0062583F">
        <w:rPr>
          <w:rFonts w:asciiTheme="majorHAnsi" w:hAnsiTheme="majorHAnsi" w:cstheme="majorHAnsi"/>
          <w:sz w:val="24"/>
          <w:szCs w:val="24"/>
        </w:rPr>
        <w:t>zed at SMGH for palliative care</w:t>
      </w:r>
      <w:r w:rsidR="003A7CAC" w:rsidRPr="00690531">
        <w:rPr>
          <w:rFonts w:asciiTheme="majorHAnsi" w:hAnsiTheme="majorHAnsi" w:cstheme="majorHAnsi"/>
          <w:sz w:val="24"/>
          <w:szCs w:val="24"/>
        </w:rPr>
        <w:t xml:space="preserve"> identified the need for high quality end-of-life care </w:t>
      </w:r>
      <w:bookmarkStart w:id="0" w:name="_GoBack"/>
      <w:bookmarkEnd w:id="0"/>
      <w:r w:rsidR="003A7CAC" w:rsidRPr="00690531">
        <w:rPr>
          <w:rFonts w:asciiTheme="majorHAnsi" w:hAnsiTheme="majorHAnsi" w:cstheme="majorHAnsi"/>
          <w:sz w:val="24"/>
          <w:szCs w:val="24"/>
        </w:rPr>
        <w:t xml:space="preserve">services to provide privacy and dignity in a calm, peaceful space for patients and their families.  </w:t>
      </w:r>
      <w:r w:rsidR="008B2104" w:rsidRPr="00690531">
        <w:rPr>
          <w:rFonts w:asciiTheme="majorHAnsi" w:hAnsiTheme="majorHAnsi" w:cstheme="majorHAnsi"/>
          <w:sz w:val="24"/>
          <w:szCs w:val="24"/>
        </w:rPr>
        <w:t>Thanks to the generous donation from the Rotary Club of Stra</w:t>
      </w:r>
      <w:r w:rsidR="00950E26">
        <w:rPr>
          <w:rFonts w:asciiTheme="majorHAnsi" w:hAnsiTheme="majorHAnsi" w:cstheme="majorHAnsi"/>
          <w:sz w:val="24"/>
          <w:szCs w:val="24"/>
        </w:rPr>
        <w:t xml:space="preserve">throy </w:t>
      </w:r>
      <w:r w:rsidR="00483B69">
        <w:rPr>
          <w:rFonts w:asciiTheme="majorHAnsi" w:hAnsiTheme="majorHAnsi" w:cstheme="majorHAnsi"/>
          <w:sz w:val="24"/>
          <w:szCs w:val="24"/>
        </w:rPr>
        <w:t xml:space="preserve">in collaboration with </w:t>
      </w:r>
      <w:r w:rsidR="00950E26">
        <w:rPr>
          <w:rFonts w:asciiTheme="majorHAnsi" w:hAnsiTheme="majorHAnsi" w:cstheme="majorHAnsi"/>
          <w:sz w:val="24"/>
          <w:szCs w:val="24"/>
        </w:rPr>
        <w:t>the SMGH Foundation,</w:t>
      </w:r>
      <w:r w:rsidR="008B2104" w:rsidRPr="00690531">
        <w:rPr>
          <w:rFonts w:asciiTheme="majorHAnsi" w:hAnsiTheme="majorHAnsi" w:cstheme="majorHAnsi"/>
          <w:sz w:val="24"/>
          <w:szCs w:val="24"/>
        </w:rPr>
        <w:t xml:space="preserve"> renova</w:t>
      </w:r>
      <w:r w:rsidR="00A81169">
        <w:rPr>
          <w:rFonts w:asciiTheme="majorHAnsi" w:hAnsiTheme="majorHAnsi" w:cstheme="majorHAnsi"/>
          <w:sz w:val="24"/>
          <w:szCs w:val="24"/>
        </w:rPr>
        <w:t>tions are under way on the Medicine Floor - One South,</w:t>
      </w:r>
      <w:r w:rsidR="008B2104" w:rsidRPr="00690531">
        <w:rPr>
          <w:rFonts w:asciiTheme="majorHAnsi" w:hAnsiTheme="majorHAnsi" w:cstheme="majorHAnsi"/>
          <w:sz w:val="24"/>
          <w:szCs w:val="24"/>
        </w:rPr>
        <w:t xml:space="preserve"> </w:t>
      </w:r>
      <w:r w:rsidR="00690531" w:rsidRPr="00690531">
        <w:rPr>
          <w:rFonts w:asciiTheme="majorHAnsi" w:hAnsiTheme="majorHAnsi" w:cstheme="majorHAnsi"/>
          <w:sz w:val="24"/>
          <w:szCs w:val="24"/>
        </w:rPr>
        <w:t>to</w:t>
      </w:r>
      <w:r w:rsidR="008B2104" w:rsidRPr="00690531">
        <w:rPr>
          <w:rFonts w:asciiTheme="majorHAnsi" w:hAnsiTheme="majorHAnsi" w:cstheme="majorHAnsi"/>
          <w:sz w:val="24"/>
          <w:szCs w:val="24"/>
        </w:rPr>
        <w:t xml:space="preserve"> establish a designated palliative care suite.  </w:t>
      </w:r>
      <w:r w:rsidR="00483B69">
        <w:rPr>
          <w:rFonts w:asciiTheme="majorHAnsi" w:hAnsiTheme="majorHAnsi" w:cstheme="majorHAnsi"/>
          <w:sz w:val="24"/>
          <w:szCs w:val="24"/>
        </w:rPr>
        <w:t xml:space="preserve">This suite will offer families many of the comforts of home including a kitchenette, space for family members to sleep and home like furnishings.  This suite will offer patients a peaceful room with a healthcare team to support end of life care. </w:t>
      </w:r>
      <w:r w:rsidR="003A7CAC" w:rsidRPr="00690531">
        <w:rPr>
          <w:rFonts w:asciiTheme="majorHAnsi" w:hAnsiTheme="majorHAnsi" w:cstheme="majorHAnsi"/>
          <w:sz w:val="24"/>
          <w:szCs w:val="24"/>
        </w:rPr>
        <w:t xml:space="preserve">  </w:t>
      </w:r>
    </w:p>
    <w:p w:rsidR="00BF6DEC" w:rsidRPr="00690531" w:rsidRDefault="00BF6DEC" w:rsidP="00690531">
      <w:pPr>
        <w:jc w:val="both"/>
        <w:rPr>
          <w:rFonts w:asciiTheme="majorHAnsi" w:hAnsiTheme="majorHAnsi" w:cstheme="majorHAnsi"/>
          <w:sz w:val="24"/>
          <w:szCs w:val="24"/>
        </w:rPr>
      </w:pPr>
      <w:r w:rsidRPr="00690531">
        <w:rPr>
          <w:rFonts w:asciiTheme="majorHAnsi" w:hAnsiTheme="majorHAnsi" w:cstheme="majorHAnsi"/>
          <w:sz w:val="24"/>
          <w:szCs w:val="24"/>
        </w:rPr>
        <w:t>“A team of dedicated caregivers, as well as a family member of a recent palliative care patient</w:t>
      </w:r>
      <w:r w:rsidR="008B2104" w:rsidRPr="00690531">
        <w:rPr>
          <w:rFonts w:asciiTheme="majorHAnsi" w:hAnsiTheme="majorHAnsi" w:cstheme="majorHAnsi"/>
          <w:sz w:val="24"/>
          <w:szCs w:val="24"/>
        </w:rPr>
        <w:t xml:space="preserve">, designed the suite with the goal to provide a standardized approach to palliative care to meet </w:t>
      </w:r>
      <w:r w:rsidRPr="00690531">
        <w:rPr>
          <w:rFonts w:asciiTheme="majorHAnsi" w:hAnsiTheme="majorHAnsi" w:cstheme="majorHAnsi"/>
          <w:sz w:val="24"/>
          <w:szCs w:val="24"/>
        </w:rPr>
        <w:t>patient and family needs</w:t>
      </w:r>
      <w:r w:rsidR="008B2104" w:rsidRPr="00690531">
        <w:rPr>
          <w:rFonts w:asciiTheme="majorHAnsi" w:hAnsiTheme="majorHAnsi" w:cstheme="majorHAnsi"/>
          <w:sz w:val="24"/>
          <w:szCs w:val="24"/>
        </w:rPr>
        <w:t>,” said Rosemary Frketich, VP Clinical Services and CNO.  “The creation of this suite also aligns with our Strategic Plan and Clinical Services Plan to provide exceptional care as we wou</w:t>
      </w:r>
      <w:r w:rsidR="00A81169">
        <w:rPr>
          <w:rFonts w:asciiTheme="majorHAnsi" w:hAnsiTheme="majorHAnsi" w:cstheme="majorHAnsi"/>
          <w:sz w:val="24"/>
          <w:szCs w:val="24"/>
        </w:rPr>
        <w:t xml:space="preserve">ld expect for our own families.  Patients and their families can be together in a space that is like a ‘home </w:t>
      </w:r>
      <w:r w:rsidR="00A81169" w:rsidRPr="00144601">
        <w:rPr>
          <w:rFonts w:asciiTheme="majorHAnsi" w:hAnsiTheme="majorHAnsi" w:cstheme="majorHAnsi"/>
          <w:sz w:val="24"/>
          <w:szCs w:val="24"/>
        </w:rPr>
        <w:t>away</w:t>
      </w:r>
      <w:r w:rsidR="008D589F" w:rsidRPr="00144601">
        <w:rPr>
          <w:rFonts w:asciiTheme="majorHAnsi" w:hAnsiTheme="majorHAnsi" w:cstheme="majorHAnsi"/>
          <w:sz w:val="24"/>
          <w:szCs w:val="24"/>
        </w:rPr>
        <w:t xml:space="preserve"> from</w:t>
      </w:r>
      <w:r w:rsidR="00A81169">
        <w:rPr>
          <w:rFonts w:asciiTheme="majorHAnsi" w:hAnsiTheme="majorHAnsi" w:cstheme="majorHAnsi"/>
          <w:sz w:val="24"/>
          <w:szCs w:val="24"/>
        </w:rPr>
        <w:t xml:space="preserve"> home’.”</w:t>
      </w:r>
    </w:p>
    <w:p w:rsidR="008B2104" w:rsidRDefault="008B2104" w:rsidP="00690531">
      <w:pPr>
        <w:jc w:val="both"/>
        <w:rPr>
          <w:rFonts w:asciiTheme="majorHAnsi" w:hAnsiTheme="majorHAnsi" w:cstheme="majorHAnsi"/>
          <w:sz w:val="24"/>
          <w:szCs w:val="24"/>
        </w:rPr>
      </w:pPr>
      <w:r w:rsidRPr="00690531">
        <w:rPr>
          <w:rFonts w:asciiTheme="majorHAnsi" w:hAnsiTheme="majorHAnsi" w:cstheme="majorHAnsi"/>
          <w:sz w:val="24"/>
          <w:szCs w:val="24"/>
        </w:rPr>
        <w:t>The need for palliative care continues to grow</w:t>
      </w:r>
      <w:r w:rsidR="00483B69">
        <w:rPr>
          <w:rFonts w:asciiTheme="majorHAnsi" w:hAnsiTheme="majorHAnsi" w:cstheme="majorHAnsi"/>
          <w:sz w:val="24"/>
          <w:szCs w:val="24"/>
        </w:rPr>
        <w:t xml:space="preserve"> with a 30% </w:t>
      </w:r>
      <w:r w:rsidR="007714CE">
        <w:rPr>
          <w:rFonts w:asciiTheme="majorHAnsi" w:hAnsiTheme="majorHAnsi" w:cstheme="majorHAnsi"/>
          <w:sz w:val="24"/>
          <w:szCs w:val="24"/>
        </w:rPr>
        <w:t xml:space="preserve">increase in demand, year after year, for the last few years.  </w:t>
      </w:r>
      <w:r w:rsidRPr="00690531">
        <w:rPr>
          <w:rFonts w:asciiTheme="majorHAnsi" w:hAnsiTheme="majorHAnsi" w:cstheme="majorHAnsi"/>
          <w:sz w:val="24"/>
          <w:szCs w:val="24"/>
        </w:rPr>
        <w:t xml:space="preserve">  “We recognize the need for our patients of all ages and from all walks of life to have a tranquil place where they can share quality time with loved ones near end of life,” </w:t>
      </w:r>
      <w:r w:rsidR="00690531" w:rsidRPr="00690531">
        <w:rPr>
          <w:rFonts w:asciiTheme="majorHAnsi" w:hAnsiTheme="majorHAnsi" w:cstheme="majorHAnsi"/>
          <w:sz w:val="24"/>
          <w:szCs w:val="24"/>
        </w:rPr>
        <w:t>said Todd Stepanuik, President &amp; CEO.  “This new suite will allow us to do just that”.</w:t>
      </w:r>
    </w:p>
    <w:p w:rsidR="00A81169" w:rsidRDefault="00A81169" w:rsidP="00690531">
      <w:pPr>
        <w:jc w:val="both"/>
        <w:rPr>
          <w:rFonts w:asciiTheme="majorHAnsi" w:hAnsiTheme="majorHAnsi" w:cstheme="majorHAnsi"/>
          <w:sz w:val="24"/>
          <w:szCs w:val="24"/>
        </w:rPr>
      </w:pPr>
      <w:r>
        <w:rPr>
          <w:rFonts w:asciiTheme="majorHAnsi" w:hAnsiTheme="majorHAnsi" w:cstheme="majorHAnsi"/>
          <w:sz w:val="24"/>
          <w:szCs w:val="24"/>
        </w:rPr>
        <w:t xml:space="preserve">“We are extremely thankful to be able to provide a </w:t>
      </w:r>
      <w:r w:rsidR="002B2C18">
        <w:rPr>
          <w:rFonts w:asciiTheme="majorHAnsi" w:hAnsiTheme="majorHAnsi" w:cstheme="majorHAnsi"/>
          <w:sz w:val="24"/>
          <w:szCs w:val="24"/>
        </w:rPr>
        <w:t>Palliative Care Suite for patients and their families,” said Dr. Ian Ferguson, Chief of Staff. “The Suite is unlike any other hospital rooms, offering many of the amenities of home for our patients and their families”.</w:t>
      </w:r>
      <w:r>
        <w:rPr>
          <w:rFonts w:asciiTheme="majorHAnsi" w:hAnsiTheme="majorHAnsi" w:cstheme="majorHAnsi"/>
          <w:sz w:val="24"/>
          <w:szCs w:val="24"/>
        </w:rPr>
        <w:t xml:space="preserve"> </w:t>
      </w:r>
    </w:p>
    <w:p w:rsidR="003A7CAC" w:rsidRPr="00690531" w:rsidRDefault="00BF6DEC" w:rsidP="00690531">
      <w:pPr>
        <w:jc w:val="both"/>
        <w:rPr>
          <w:rFonts w:asciiTheme="majorHAnsi" w:hAnsiTheme="majorHAnsi" w:cstheme="majorHAnsi"/>
          <w:sz w:val="24"/>
          <w:szCs w:val="24"/>
        </w:rPr>
      </w:pPr>
      <w:r w:rsidRPr="00690531">
        <w:rPr>
          <w:rFonts w:asciiTheme="majorHAnsi" w:hAnsiTheme="majorHAnsi" w:cstheme="majorHAnsi"/>
          <w:sz w:val="24"/>
          <w:szCs w:val="24"/>
        </w:rPr>
        <w:t xml:space="preserve">The </w:t>
      </w:r>
      <w:r w:rsidR="00690531" w:rsidRPr="00690531">
        <w:rPr>
          <w:rFonts w:asciiTheme="majorHAnsi" w:hAnsiTheme="majorHAnsi" w:cstheme="majorHAnsi"/>
          <w:sz w:val="24"/>
          <w:szCs w:val="24"/>
        </w:rPr>
        <w:t>new Palliative Care S</w:t>
      </w:r>
      <w:r w:rsidRPr="00690531">
        <w:rPr>
          <w:rFonts w:asciiTheme="majorHAnsi" w:hAnsiTheme="majorHAnsi" w:cstheme="majorHAnsi"/>
          <w:sz w:val="24"/>
          <w:szCs w:val="24"/>
        </w:rPr>
        <w:t xml:space="preserve">uite is </w:t>
      </w:r>
      <w:r w:rsidR="003A7CAC" w:rsidRPr="00690531">
        <w:rPr>
          <w:rFonts w:asciiTheme="majorHAnsi" w:hAnsiTheme="majorHAnsi" w:cstheme="majorHAnsi"/>
          <w:sz w:val="24"/>
          <w:szCs w:val="24"/>
        </w:rPr>
        <w:t>expected to be completed in June 2019.</w:t>
      </w:r>
      <w:r w:rsidR="002B2C18">
        <w:rPr>
          <w:rFonts w:asciiTheme="majorHAnsi" w:hAnsiTheme="majorHAnsi" w:cstheme="majorHAnsi"/>
          <w:sz w:val="24"/>
          <w:szCs w:val="24"/>
        </w:rPr>
        <w:t xml:space="preserve"> For Further information about the Palliative Care Suite, please visit our website at:  </w:t>
      </w:r>
      <w:hyperlink r:id="rId10" w:history="1">
        <w:r w:rsidR="002B2C18" w:rsidRPr="00F3135A">
          <w:rPr>
            <w:rStyle w:val="Hyperlink"/>
            <w:rFonts w:asciiTheme="majorHAnsi" w:hAnsiTheme="majorHAnsi" w:cstheme="majorHAnsi"/>
            <w:sz w:val="24"/>
            <w:szCs w:val="24"/>
          </w:rPr>
          <w:t>https://www.mhalliance.on.ca/news-and-events/your-stories/</w:t>
        </w:r>
      </w:hyperlink>
      <w:r w:rsidR="002B2C18">
        <w:rPr>
          <w:rFonts w:asciiTheme="majorHAnsi" w:hAnsiTheme="majorHAnsi" w:cstheme="majorHAnsi"/>
          <w:sz w:val="24"/>
          <w:szCs w:val="24"/>
        </w:rPr>
        <w:t>.</w:t>
      </w:r>
      <w:r w:rsidR="002B2C18">
        <w:rPr>
          <w:rFonts w:asciiTheme="majorHAnsi" w:hAnsiTheme="majorHAnsi" w:cstheme="majorHAnsi"/>
          <w:sz w:val="24"/>
          <w:szCs w:val="24"/>
        </w:rPr>
        <w:tab/>
      </w:r>
    </w:p>
    <w:p w:rsidR="00874C23" w:rsidRPr="00690531" w:rsidRDefault="00874C23" w:rsidP="00B25425">
      <w:pPr>
        <w:rPr>
          <w:rFonts w:asciiTheme="majorHAnsi" w:hAnsiTheme="majorHAnsi" w:cstheme="majorHAnsi"/>
          <w:sz w:val="24"/>
          <w:szCs w:val="24"/>
        </w:rPr>
      </w:pPr>
    </w:p>
    <w:p w:rsidR="00874C23" w:rsidRPr="00690531" w:rsidRDefault="00874C23" w:rsidP="00874C23">
      <w:pPr>
        <w:pStyle w:val="NoSpacing"/>
        <w:jc w:val="both"/>
        <w:rPr>
          <w:rFonts w:asciiTheme="majorHAnsi" w:hAnsiTheme="majorHAnsi" w:cstheme="majorHAnsi"/>
          <w:sz w:val="24"/>
          <w:szCs w:val="24"/>
        </w:rPr>
      </w:pPr>
      <w:r w:rsidRPr="00690531">
        <w:rPr>
          <w:rFonts w:asciiTheme="majorHAnsi" w:hAnsiTheme="majorHAnsi" w:cstheme="majorHAnsi"/>
          <w:sz w:val="24"/>
          <w:szCs w:val="24"/>
        </w:rPr>
        <w:t>About MHA:</w:t>
      </w:r>
    </w:p>
    <w:p w:rsidR="00874C23" w:rsidRPr="00690531" w:rsidRDefault="00874C23" w:rsidP="00874C23">
      <w:pPr>
        <w:pStyle w:val="Default"/>
        <w:jc w:val="both"/>
        <w:rPr>
          <w:rFonts w:asciiTheme="majorHAnsi" w:hAnsiTheme="majorHAnsi" w:cstheme="majorHAnsi"/>
        </w:rPr>
      </w:pPr>
      <w:r w:rsidRPr="00690531">
        <w:rPr>
          <w:rFonts w:asciiTheme="majorHAnsi" w:hAnsiTheme="majorHAnsi" w:cstheme="majorHAnsi"/>
        </w:rPr>
        <w:t xml:space="preserve">The Middlesex Hospital Alliance (MHA) is comprised of two fully-accredited partner sites: Four Counties Health Services and Strathroy Middlesex General Hospital. </w:t>
      </w:r>
    </w:p>
    <w:p w:rsidR="00874C23" w:rsidRPr="00690531" w:rsidRDefault="00874C23" w:rsidP="00874C23">
      <w:pPr>
        <w:pStyle w:val="Default"/>
        <w:jc w:val="both"/>
        <w:rPr>
          <w:rFonts w:asciiTheme="majorHAnsi" w:hAnsiTheme="majorHAnsi" w:cstheme="majorHAnsi"/>
        </w:rPr>
      </w:pPr>
    </w:p>
    <w:p w:rsidR="00874C23" w:rsidRPr="00690531" w:rsidRDefault="00874C23" w:rsidP="00874C23">
      <w:pPr>
        <w:pStyle w:val="Default"/>
        <w:jc w:val="both"/>
        <w:rPr>
          <w:rFonts w:asciiTheme="majorHAnsi" w:hAnsiTheme="majorHAnsi" w:cstheme="majorHAnsi"/>
        </w:rPr>
      </w:pPr>
      <w:r w:rsidRPr="00690531">
        <w:rPr>
          <w:rFonts w:asciiTheme="majorHAnsi" w:hAnsiTheme="majorHAnsi" w:cstheme="majorHAnsi"/>
        </w:rPr>
        <w:lastRenderedPageBreak/>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690531" w:rsidRDefault="00874C23" w:rsidP="00874C23">
      <w:pPr>
        <w:pStyle w:val="Default"/>
        <w:jc w:val="both"/>
        <w:rPr>
          <w:rFonts w:asciiTheme="majorHAnsi" w:hAnsiTheme="majorHAnsi" w:cstheme="majorHAnsi"/>
        </w:rPr>
      </w:pPr>
    </w:p>
    <w:p w:rsidR="00B63CEA" w:rsidRPr="00690531" w:rsidRDefault="00B4009A" w:rsidP="0089382C">
      <w:pPr>
        <w:jc w:val="center"/>
        <w:rPr>
          <w:rFonts w:asciiTheme="majorHAnsi" w:hAnsiTheme="majorHAnsi" w:cstheme="majorHAnsi"/>
          <w:sz w:val="24"/>
          <w:szCs w:val="24"/>
        </w:rPr>
      </w:pPr>
      <w:r w:rsidRPr="00690531">
        <w:rPr>
          <w:rFonts w:asciiTheme="majorHAnsi" w:hAnsiTheme="majorHAnsi" w:cstheme="majorHAnsi"/>
          <w:sz w:val="24"/>
          <w:szCs w:val="24"/>
        </w:rPr>
        <w:t xml:space="preserve">- 30 - </w:t>
      </w:r>
    </w:p>
    <w:sectPr w:rsidR="00B63CEA" w:rsidRPr="00690531" w:rsidSect="00B63CEA">
      <w:headerReference w:type="default" r:id="rId11"/>
      <w:footerReference w:type="default" r:id="rId12"/>
      <w:pgSz w:w="12240" w:h="15840"/>
      <w:pgMar w:top="2880" w:right="1440" w:bottom="630" w:left="1440" w:header="7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228" w:rsidRDefault="00625228">
      <w:r>
        <w:separator/>
      </w:r>
    </w:p>
  </w:endnote>
  <w:endnote w:type="continuationSeparator" w:id="0">
    <w:p w:rsidR="00625228" w:rsidRDefault="0062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EA" w:rsidRPr="00BB3085" w:rsidRDefault="00B63CEA" w:rsidP="00B63CEA">
    <w:pPr>
      <w:spacing w:after="0" w:line="200" w:lineRule="exact"/>
      <w:jc w:val="right"/>
      <w:rPr>
        <w:rFonts w:ascii="Myriad Pro Light It" w:hAnsi="Myriad Pro Light It"/>
        <w:color w:val="E69658"/>
        <w:sz w:val="18"/>
      </w:rPr>
    </w:pPr>
  </w:p>
  <w:p w:rsidR="00B63CEA" w:rsidRPr="00F07A53" w:rsidRDefault="00CC6843" w:rsidP="00B63CEA">
    <w:pPr>
      <w:pStyle w:val="Footer"/>
    </w:pPr>
    <w:r>
      <w:rPr>
        <w:noProof/>
        <w:lang w:val="en-CA" w:eastAsia="en-CA"/>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228" w:rsidRDefault="00625228">
      <w:r>
        <w:separator/>
      </w:r>
    </w:p>
  </w:footnote>
  <w:footnote w:type="continuationSeparator" w:id="0">
    <w:p w:rsidR="00625228" w:rsidRDefault="00625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EA" w:rsidRDefault="00AA47A8">
    <w:pPr>
      <w:pStyle w:val="Header"/>
    </w:pPr>
    <w:r>
      <w:rPr>
        <w:noProof/>
        <w:lang w:val="en-CA" w:eastAsia="en-CA"/>
      </w:rPr>
      <mc:AlternateContent>
        <mc:Choice Requires="wps">
          <w:drawing>
            <wp:anchor distT="0" distB="0" distL="114300" distR="114300" simplePos="0" relativeHeight="251656704" behindDoc="0" locked="0" layoutInCell="1" allowOverlap="1">
              <wp:simplePos x="0" y="0"/>
              <wp:positionH relativeFrom="column">
                <wp:posOffset>2680335</wp:posOffset>
              </wp:positionH>
              <wp:positionV relativeFrom="paragraph">
                <wp:posOffset>2540</wp:posOffset>
              </wp:positionV>
              <wp:extent cx="36576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B63CEA" w:rsidRPr="00976366" w:rsidRDefault="00B63CEA" w:rsidP="00B63CEA">
                          <w:pPr>
                            <w:jc w:val="center"/>
                            <w:rPr>
                              <w:i/>
                              <w:color w:val="FFFFFF"/>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11.05pt;margin-top:.2pt;width:4in;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9dPAIAADU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" filled="f" stroked="f">
              <v:textbox inset="0,0,0,0">
                <w:txbxContent>
                  <w:p w:rsidR="00B63CEA" w:rsidRPr="00976366" w:rsidRDefault="00B63CEA" w:rsidP="00B63CEA">
                    <w:pPr>
                      <w:jc w:val="center"/>
                      <w:rPr>
                        <w:i/>
                        <w:color w:val="FFFFFF"/>
                        <w:sz w:val="24"/>
                      </w:rPr>
                    </w:pPr>
                  </w:p>
                </w:txbxContent>
              </v:textbox>
            </v:shape>
          </w:pict>
        </mc:Fallback>
      </mc:AlternateContent>
    </w:r>
    <w:r w:rsidR="00CC6843">
      <w:rPr>
        <w:noProof/>
        <w:lang w:val="en-CA" w:eastAsia="en-CA"/>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43"/>
    <w:rsid w:val="000302F8"/>
    <w:rsid w:val="0006210E"/>
    <w:rsid w:val="00144601"/>
    <w:rsid w:val="001B3F4B"/>
    <w:rsid w:val="002B2C18"/>
    <w:rsid w:val="002D53DD"/>
    <w:rsid w:val="00366888"/>
    <w:rsid w:val="00385630"/>
    <w:rsid w:val="00387A35"/>
    <w:rsid w:val="003A7CAC"/>
    <w:rsid w:val="00483B69"/>
    <w:rsid w:val="0062386F"/>
    <w:rsid w:val="00625228"/>
    <w:rsid w:val="0062583F"/>
    <w:rsid w:val="0064762F"/>
    <w:rsid w:val="00690531"/>
    <w:rsid w:val="006D3CA0"/>
    <w:rsid w:val="007714CE"/>
    <w:rsid w:val="007A3E93"/>
    <w:rsid w:val="007D2747"/>
    <w:rsid w:val="007D2B2C"/>
    <w:rsid w:val="007F760B"/>
    <w:rsid w:val="00825C75"/>
    <w:rsid w:val="00874C23"/>
    <w:rsid w:val="0089382C"/>
    <w:rsid w:val="008B2104"/>
    <w:rsid w:val="008D589F"/>
    <w:rsid w:val="009261B9"/>
    <w:rsid w:val="00950E26"/>
    <w:rsid w:val="00955F14"/>
    <w:rsid w:val="00A81169"/>
    <w:rsid w:val="00AA47A8"/>
    <w:rsid w:val="00B0580B"/>
    <w:rsid w:val="00B25425"/>
    <w:rsid w:val="00B4009A"/>
    <w:rsid w:val="00B442BD"/>
    <w:rsid w:val="00B63CEA"/>
    <w:rsid w:val="00BC5552"/>
    <w:rsid w:val="00BF6DEC"/>
    <w:rsid w:val="00CA23F4"/>
    <w:rsid w:val="00CC231E"/>
    <w:rsid w:val="00CC44AA"/>
    <w:rsid w:val="00CC6843"/>
    <w:rsid w:val="00D439F4"/>
    <w:rsid w:val="00DD1D0E"/>
    <w:rsid w:val="00EB2ADA"/>
    <w:rsid w:val="00ED2E48"/>
    <w:rsid w:val="00F64186"/>
    <w:rsid w:val="00F8223D"/>
    <w:rsid w:val="00F84013"/>
    <w:rsid w:val="00FD4B3B"/>
    <w:rsid w:val="00FF6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7CAB5AE9-3600-4173-9DE3-373E395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semiHidden/>
    <w:unhideWhenUsed/>
    <w:rsid w:val="002D5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D53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13" Type="http://schemas.openxmlformats.org/officeDocument/2006/relationships/fontTable" Target="fontTable.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halliance.on.ca/news-and-events/your-stories/" TargetMode="External"/><Relationship Id="rId4" Type="http://schemas.openxmlformats.org/officeDocument/2006/relationships/settings" Target="settings.xml"/><Relationship Id="rId9" Type="http://schemas.openxmlformats.org/officeDocument/2006/relationships/hyperlink" Target="http://www.mhalliance.on.c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ECD76-B256-4738-9213-9EEE53CD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Swan, Cathy</cp:lastModifiedBy>
  <cp:revision>2</cp:revision>
  <cp:lastPrinted>2019-04-15T16:24:00Z</cp:lastPrinted>
  <dcterms:created xsi:type="dcterms:W3CDTF">2019-04-29T18:02:00Z</dcterms:created>
  <dcterms:modified xsi:type="dcterms:W3CDTF">2019-04-29T18:02:00Z</dcterms:modified>
</cp:coreProperties>
</file>